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P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  <w:r w:rsidR="00BF31DB" w:rsidRPr="00E46B89">
        <w:rPr>
          <w:rFonts w:ascii="Times New Roman" w:hAnsi="Times New Roman"/>
          <w:b/>
          <w:sz w:val="24"/>
          <w:szCs w:val="24"/>
        </w:rPr>
        <w:t>и неликвидных</w:t>
      </w:r>
      <w:r w:rsidR="00BF31D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427C8D">
        <w:t>_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</w:t>
      </w:r>
      <w:r w:rsidR="00B00749">
        <w:t>/-</w:t>
      </w:r>
      <w:r w:rsidR="009E40B5">
        <w:t>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</w:t>
      </w:r>
      <w:bookmarkStart w:id="0" w:name="_GoBack"/>
      <w:bookmarkEnd w:id="0"/>
      <w:r w:rsidR="00C0430C" w:rsidRPr="00C0430C">
        <w:t>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C5DC7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_______ (___________________________) руб. __ коп. с учетом НДС."/>
            </w:textInput>
          </w:ffData>
        </w:fldChar>
      </w:r>
      <w:bookmarkStart w:id="1" w:name="ТекстовоеПоле770"/>
      <w:r w:rsidR="004C5DC7">
        <w:instrText xml:space="preserve"> FORMTEXT </w:instrText>
      </w:r>
      <w:r w:rsidR="004C5DC7">
        <w:fldChar w:fldCharType="separate"/>
      </w:r>
      <w:r w:rsidR="004C5DC7">
        <w:rPr>
          <w:noProof/>
        </w:rPr>
        <w:t>Стоимость ТМЦ по настоящему Договору составляет ____________________ (___________________________) руб. __ коп. с учетом НДС.</w:t>
      </w:r>
      <w:r w:rsidR="004C5DC7">
        <w:fldChar w:fldCharType="end"/>
      </w:r>
      <w:bookmarkEnd w:id="1"/>
      <w:r w:rsidR="004C5DC7">
        <w:t>; _________________ (___________________________________) руб. 00 коп НДС (20%); _______________________ (______________________________) руб. 00 коп без учета НДС.</w:t>
      </w:r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26344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26344C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57FE6" w:rsidRPr="00601CB6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26344C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26344C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.2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26344C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75186E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8.2.4.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2" w:name="ТекстовоеПоле7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2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8.5. настоящей статьи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8.5. настоящей статьи.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A31EF7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8.2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18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</w:t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A31EF7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8.2.6. </w:t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0E788F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31EF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0E788F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31EF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A31EF7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0430C" w:rsidRPr="00601CB6" w:rsidRDefault="00A31EF7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8.6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действуют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щей Стороне (её Представителям).</w:t>
            </w:r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243377">
      <w:pPr>
        <w:pStyle w:val="1"/>
        <w:numPr>
          <w:ilvl w:val="0"/>
          <w:numId w:val="39"/>
        </w:numPr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243377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243377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243377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43377" w:rsidRDefault="00243377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243377" w:rsidRDefault="00243377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243377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243377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 xml:space="preserve">, включая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243377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243377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243377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243377" w:rsidP="008C4A70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243377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24337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75186E"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4C5873">
        <w:rPr>
          <w:rFonts w:ascii="Times New Roman" w:hAnsi="Times New Roman"/>
          <w:b/>
          <w:bCs/>
          <w:sz w:val="24"/>
          <w:szCs w:val="24"/>
        </w:rPr>
        <w:t>0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5873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4C5873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11</w:t>
      </w:r>
      <w:r w:rsidR="00C0430C"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4C5873" w:rsidP="00D52B68">
      <w:pPr>
        <w:pStyle w:val="a5"/>
      </w:pPr>
      <w:r>
        <w:t>11</w:t>
      </w:r>
      <w:r w:rsidR="00C0430C" w:rsidRPr="00C0430C">
        <w:t>.1</w:t>
      </w:r>
      <w:r w:rsidR="00A5024A">
        <w:t>.</w:t>
      </w:r>
      <w:r w:rsidR="00C0430C" w:rsidRPr="00C0430C">
        <w:t xml:space="preserve"> Договор вступает в силу с момента его подписания и действует </w:t>
      </w:r>
      <w:r w:rsidR="00C0430C"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D640D6">
        <w:t>_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="00C0430C" w:rsidRPr="00C0430C">
        <w:t xml:space="preserve">но в любом случае до полного исполнения </w:t>
      </w:r>
      <w:r w:rsidR="00C0430C" w:rsidRPr="00C0430C">
        <w:rPr>
          <w:b/>
        </w:rPr>
        <w:t xml:space="preserve">Сторонами </w:t>
      </w:r>
      <w:r w:rsidR="00C0430C"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4C5873">
        <w:t>1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5873">
        <w:rPr>
          <w:b/>
        </w:rPr>
        <w:t>2</w:t>
      </w:r>
      <w:r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5873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5873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4C5873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A5024A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</w:t>
      </w:r>
      <w:r w:rsidR="00C0430C" w:rsidRPr="00A5024A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A5024A">
        <w:rPr>
          <w:rFonts w:ascii="Times New Roman" w:hAnsi="Times New Roman"/>
          <w:b/>
          <w:sz w:val="24"/>
          <w:szCs w:val="24"/>
        </w:rPr>
        <w:t>Сторон</w:t>
      </w:r>
      <w:r w:rsidR="00C0430C" w:rsidRPr="00A5024A">
        <w:rPr>
          <w:rFonts w:ascii="Times New Roman" w:hAnsi="Times New Roman"/>
          <w:sz w:val="24"/>
          <w:szCs w:val="24"/>
        </w:rPr>
        <w:t>.</w:t>
      </w:r>
    </w:p>
    <w:p w:rsidR="00C0430C" w:rsidRPr="00A5024A" w:rsidRDefault="004C587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</w:t>
      </w:r>
      <w:r w:rsidR="00C0430C" w:rsidRPr="00A5024A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Pr="00A5024A">
        <w:rPr>
          <w:rFonts w:ascii="Times New Roman" w:hAnsi="Times New Roman"/>
          <w:sz w:val="24"/>
          <w:szCs w:val="24"/>
        </w:rPr>
        <w:t>2</w:t>
      </w:r>
      <w:r w:rsidR="00C0430C" w:rsidRPr="00A5024A">
        <w:rPr>
          <w:rFonts w:ascii="Times New Roman" w:hAnsi="Times New Roman"/>
          <w:sz w:val="24"/>
          <w:szCs w:val="24"/>
        </w:rPr>
        <w:t>.2, 1</w:t>
      </w:r>
      <w:r w:rsidRPr="00A5024A">
        <w:rPr>
          <w:rFonts w:ascii="Times New Roman" w:hAnsi="Times New Roman"/>
          <w:sz w:val="24"/>
          <w:szCs w:val="24"/>
        </w:rPr>
        <w:t>3</w:t>
      </w:r>
      <w:r w:rsidR="00C0430C" w:rsidRPr="00A5024A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A5024A">
        <w:rPr>
          <w:rFonts w:ascii="Times New Roman" w:hAnsi="Times New Roman"/>
          <w:b/>
          <w:sz w:val="24"/>
          <w:szCs w:val="24"/>
        </w:rPr>
        <w:t>Сторон</w:t>
      </w:r>
      <w:r w:rsidR="00B74FD3" w:rsidRPr="00A5024A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A5024A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A5024A">
        <w:rPr>
          <w:rFonts w:ascii="Times New Roman" w:hAnsi="Times New Roman"/>
          <w:sz w:val="24"/>
          <w:szCs w:val="24"/>
        </w:rPr>
        <w:t>.</w:t>
      </w:r>
      <w:r w:rsidR="00B74FD3" w:rsidRPr="00A5024A">
        <w:rPr>
          <w:rFonts w:ascii="Times New Roman" w:hAnsi="Times New Roman"/>
          <w:sz w:val="24"/>
          <w:szCs w:val="24"/>
        </w:rPr>
        <w:t xml:space="preserve"> Исключение составляют случаи изменения </w:t>
      </w:r>
      <w:r w:rsidR="00B74FD3" w:rsidRPr="00A5024A">
        <w:rPr>
          <w:rFonts w:ascii="Times New Roman" w:hAnsi="Times New Roman"/>
          <w:sz w:val="24"/>
          <w:szCs w:val="24"/>
        </w:rPr>
        <w:lastRenderedPageBreak/>
        <w:t xml:space="preserve">реквизитов </w:t>
      </w:r>
      <w:r w:rsidR="00B74FD3" w:rsidRPr="00A5024A">
        <w:rPr>
          <w:rFonts w:ascii="Times New Roman" w:hAnsi="Times New Roman"/>
          <w:b/>
          <w:sz w:val="24"/>
          <w:szCs w:val="24"/>
        </w:rPr>
        <w:t>Сторон</w:t>
      </w:r>
      <w:r w:rsidR="00B74FD3" w:rsidRPr="00A5024A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A5024A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4C5873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 xml:space="preserve">.4. Каждая </w:t>
      </w:r>
      <w:r w:rsidRPr="00A5024A">
        <w:rPr>
          <w:rFonts w:ascii="Times New Roman" w:hAnsi="Times New Roman"/>
          <w:b/>
          <w:sz w:val="24"/>
          <w:szCs w:val="24"/>
        </w:rPr>
        <w:t>Сторона</w:t>
      </w:r>
      <w:r w:rsidRPr="00A5024A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A5024A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4C5873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A5024A" w:rsidRPr="00B14ECC" w:rsidRDefault="004C5873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</w:t>
      </w:r>
      <w:r w:rsidR="00C0430C"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6</w:t>
      </w:r>
      <w:r w:rsidR="00C0430C" w:rsidRPr="00A5024A">
        <w:rPr>
          <w:rFonts w:ascii="Times New Roman" w:hAnsi="Times New Roman"/>
          <w:sz w:val="24"/>
          <w:szCs w:val="24"/>
        </w:rPr>
        <w:t xml:space="preserve">. </w:t>
      </w:r>
      <w:r w:rsidR="00B74FD3" w:rsidRPr="00A5024A">
        <w:rPr>
          <w:rFonts w:ascii="Times New Roman" w:hAnsi="Times New Roman"/>
          <w:sz w:val="24"/>
          <w:szCs w:val="24"/>
        </w:rPr>
        <w:t xml:space="preserve">Настоящий Договор </w:t>
      </w:r>
      <w:r w:rsidR="00E072B3" w:rsidRPr="00A5024A">
        <w:rPr>
          <w:rFonts w:ascii="Times New Roman" w:hAnsi="Times New Roman"/>
          <w:sz w:val="24"/>
          <w:szCs w:val="24"/>
        </w:rPr>
        <w:t xml:space="preserve">(дополнительное соглашение к нему) </w:t>
      </w:r>
      <w:r w:rsidR="00B74FD3" w:rsidRPr="00A5024A">
        <w:rPr>
          <w:rFonts w:ascii="Times New Roman" w:hAnsi="Times New Roman"/>
          <w:sz w:val="24"/>
          <w:szCs w:val="24"/>
        </w:rPr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A5024A" w:rsidRPr="00A5024A">
        <w:rPr>
          <w:rFonts w:ascii="Times New Roman" w:hAnsi="Times New Roman"/>
          <w:sz w:val="24"/>
          <w:szCs w:val="24"/>
        </w:rPr>
        <w:t>,</w:t>
      </w:r>
      <w:r w:rsidR="00A5024A" w:rsidRPr="00B14ECC">
        <w:rPr>
          <w:rFonts w:ascii="Times New Roman" w:hAnsi="Times New Roman"/>
          <w:sz w:val="24"/>
          <w:szCs w:val="24"/>
        </w:rPr>
        <w:t xml:space="preserve"> выпускающим квалифицированные сертификаты ключа проверки электронной подписи (далее – Сертификат ЭП)</w:t>
      </w:r>
      <w:r w:rsidR="00A5024A"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5024A"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="00A5024A" w:rsidRPr="00B14ECC">
        <w:rPr>
          <w:rFonts w:ascii="Times New Roman" w:hAnsi="Times New Roman"/>
          <w:sz w:val="24"/>
          <w:szCs w:val="24"/>
        </w:rPr>
      </w:r>
      <w:r w:rsidR="00A5024A" w:rsidRPr="00B14ECC">
        <w:rPr>
          <w:rFonts w:ascii="Times New Roman" w:hAnsi="Times New Roman"/>
          <w:sz w:val="24"/>
          <w:szCs w:val="24"/>
        </w:rPr>
        <w:fldChar w:fldCharType="separate"/>
      </w:r>
      <w:r w:rsidR="00A5024A" w:rsidRPr="00B14ECC">
        <w:rPr>
          <w:rFonts w:ascii="Times New Roman" w:hAnsi="Times New Roman"/>
          <w:noProof/>
          <w:sz w:val="24"/>
          <w:szCs w:val="24"/>
        </w:rPr>
        <w:t xml:space="preserve"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 </w:t>
      </w:r>
      <w:r w:rsidR="00A5024A" w:rsidRPr="00B14ECC">
        <w:rPr>
          <w:rFonts w:ascii="Times New Roman" w:hAnsi="Times New Roman"/>
          <w:sz w:val="24"/>
          <w:szCs w:val="24"/>
        </w:rPr>
        <w:fldChar w:fldCharType="end"/>
      </w:r>
    </w:p>
    <w:p w:rsidR="00A5024A" w:rsidRPr="00B14ECC" w:rsidRDefault="00A5024A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B14ECC">
        <w:rPr>
          <w:rFonts w:ascii="Times New Roman" w:hAnsi="Times New Roman"/>
          <w:sz w:val="24"/>
          <w:szCs w:val="24"/>
        </w:rPr>
        <w:t xml:space="preserve">.7.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"Продажа имущества", адрес в сети интернет https://sale.tektorg.ru.</w:t>
      </w:r>
      <w:r w:rsidRPr="00B14ECC">
        <w:rPr>
          <w:rFonts w:ascii="Times New Roman" w:hAnsi="Times New Roman"/>
          <w:sz w:val="24"/>
          <w:szCs w:val="24"/>
        </w:rPr>
        <w:fldChar w:fldCharType="end"/>
      </w:r>
    </w:p>
    <w:p w:rsidR="00A5024A" w:rsidRPr="00B14ECC" w:rsidRDefault="00A5024A" w:rsidP="00A5024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14ECC">
        <w:rPr>
          <w:rFonts w:ascii="Times New Roman" w:hAnsi="Times New Roman"/>
          <w:sz w:val="24"/>
          <w:szCs w:val="24"/>
        </w:rPr>
        <w:t>.8.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A5024A" w:rsidRPr="00B14ECC" w:rsidRDefault="00A5024A" w:rsidP="00A5024A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A5024A" w:rsidRPr="00B14ECC" w:rsidRDefault="00A5024A" w:rsidP="00A5024A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A5024A" w:rsidRPr="00B14ECC" w:rsidRDefault="00A5024A" w:rsidP="00A5024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B14ECC">
        <w:rPr>
          <w:rFonts w:ascii="Times New Roman" w:hAnsi="Times New Roman"/>
          <w:sz w:val="24"/>
          <w:szCs w:val="24"/>
        </w:rPr>
        <w:t>.9. Подписание электронного документа, бумажный аналог которого должен содержать подписи и (или) печати</w:t>
      </w:r>
      <w:r w:rsidRPr="00B14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4ECC">
        <w:rPr>
          <w:rFonts w:ascii="Times New Roman" w:hAnsi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A5024A" w:rsidRPr="00B14ECC" w:rsidRDefault="00A5024A" w:rsidP="00A5024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14ECC">
        <w:rPr>
          <w:rFonts w:ascii="Times New Roman" w:hAnsi="Times New Roman"/>
          <w:sz w:val="24"/>
          <w:szCs w:val="24"/>
        </w:rPr>
        <w:t>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A5024A" w:rsidRPr="00B14ECC" w:rsidRDefault="00A5024A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14ECC">
        <w:rPr>
          <w:rFonts w:ascii="Times New Roman" w:hAnsi="Times New Roman"/>
          <w:sz w:val="24"/>
          <w:szCs w:val="24"/>
        </w:rPr>
        <w:t xml:space="preserve">.11. 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 xml:space="preserve">на ЭТП АО "ТЭК-Торг" в Секции "Продажа имущества", адрес в </w:t>
      </w:r>
      <w:r w:rsidRPr="00B14ECC">
        <w:rPr>
          <w:rFonts w:ascii="Times New Roman" w:hAnsi="Times New Roman"/>
          <w:noProof/>
          <w:sz w:val="24"/>
          <w:szCs w:val="24"/>
        </w:rPr>
        <w:lastRenderedPageBreak/>
        <w:t>сети интернет https://sale.tektorg.ru.</w:t>
      </w:r>
      <w:r w:rsidRPr="00B14ECC">
        <w:rPr>
          <w:rFonts w:ascii="Times New Roman" w:hAnsi="Times New Roman"/>
          <w:sz w:val="24"/>
          <w:szCs w:val="24"/>
        </w:rPr>
        <w:fldChar w:fldCharType="end"/>
      </w:r>
      <w:r w:rsidRPr="00B14EC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A5024A" w:rsidRPr="00B14ECC" w:rsidRDefault="00A5024A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B14ECC">
        <w:rPr>
          <w:rFonts w:ascii="Times New Roman" w:hAnsi="Times New Roman"/>
          <w:sz w:val="24"/>
          <w:szCs w:val="24"/>
        </w:rPr>
        <w:t>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Pr="00A5024A" w:rsidRDefault="00B74FD3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 xml:space="preserve">. </w:t>
      </w:r>
      <w:r w:rsidR="0066624E" w:rsidRPr="00A5024A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A5024A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3.14</w:t>
      </w:r>
      <w:r w:rsidRPr="00A5024A">
        <w:rPr>
          <w:rFonts w:ascii="Times New Roman" w:hAnsi="Times New Roman"/>
          <w:sz w:val="24"/>
          <w:szCs w:val="24"/>
        </w:rPr>
        <w:t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A5024A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.1</w:t>
      </w:r>
      <w:r w:rsidR="00A5024A" w:rsidRPr="00A5024A">
        <w:rPr>
          <w:rFonts w:ascii="Times New Roman" w:hAnsi="Times New Roman"/>
          <w:sz w:val="24"/>
          <w:szCs w:val="24"/>
        </w:rPr>
        <w:t>5</w:t>
      </w:r>
      <w:r w:rsidRPr="00A5024A">
        <w:rPr>
          <w:rFonts w:ascii="Times New Roman" w:hAnsi="Times New Roman"/>
          <w:sz w:val="24"/>
          <w:szCs w:val="24"/>
        </w:rPr>
        <w:t>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A5024A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.1</w:t>
      </w:r>
      <w:r w:rsidR="00A5024A" w:rsidRPr="00A5024A">
        <w:rPr>
          <w:rFonts w:ascii="Times New Roman" w:hAnsi="Times New Roman"/>
          <w:sz w:val="24"/>
          <w:szCs w:val="24"/>
        </w:rPr>
        <w:t>6</w:t>
      </w:r>
      <w:r w:rsidRPr="00A5024A">
        <w:rPr>
          <w:rFonts w:ascii="Times New Roman" w:hAnsi="Times New Roman"/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A5024A" w:rsidRPr="00A5024A" w:rsidRDefault="00A5024A" w:rsidP="00A5024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13.17.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5024A" w:rsidRPr="00A5024A" w:rsidRDefault="00A5024A" w:rsidP="00A5024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13.17.1.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A5024A" w:rsidRPr="00A5024A" w:rsidRDefault="00A5024A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13.17.2.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A5024A" w:rsidRPr="00A5024A" w:rsidRDefault="00A5024A" w:rsidP="00A502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13.17.3.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66624E" w:rsidRPr="00A5024A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.1</w:t>
      </w:r>
      <w:r w:rsidR="00A5024A" w:rsidRPr="00A5024A">
        <w:rPr>
          <w:rFonts w:ascii="Times New Roman" w:hAnsi="Times New Roman"/>
          <w:sz w:val="24"/>
          <w:szCs w:val="24"/>
        </w:rPr>
        <w:t>8</w:t>
      </w:r>
      <w:r w:rsidRPr="00A5024A">
        <w:rPr>
          <w:rFonts w:ascii="Times New Roman" w:hAnsi="Times New Roman"/>
          <w:sz w:val="24"/>
          <w:szCs w:val="24"/>
        </w:rPr>
        <w:t>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9</w:t>
      </w:r>
      <w:r w:rsidRPr="00A5024A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A5024A">
        <w:rPr>
          <w:rFonts w:ascii="Times New Roman" w:hAnsi="Times New Roman"/>
          <w:b/>
          <w:sz w:val="24"/>
          <w:szCs w:val="24"/>
        </w:rPr>
        <w:t>Сторонами</w:t>
      </w:r>
      <w:r w:rsidRPr="00A5024A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A5024A" w:rsidRPr="00A5024A">
        <w:rPr>
          <w:rFonts w:ascii="Times New Roman" w:hAnsi="Times New Roman"/>
          <w:sz w:val="24"/>
          <w:szCs w:val="24"/>
        </w:rPr>
        <w:t>20</w:t>
      </w:r>
      <w:r w:rsidRPr="00A5024A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A5024A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A5024A">
        <w:rPr>
          <w:rFonts w:ascii="Times New Roman" w:hAnsi="Times New Roman"/>
          <w:b/>
          <w:sz w:val="24"/>
          <w:szCs w:val="24"/>
        </w:rPr>
        <w:t>Сторонами</w:t>
      </w:r>
      <w:r w:rsidRPr="00A5024A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A5024A" w:rsidRPr="00A5024A">
        <w:rPr>
          <w:rFonts w:ascii="Times New Roman" w:hAnsi="Times New Roman"/>
          <w:sz w:val="24"/>
          <w:szCs w:val="24"/>
        </w:rPr>
        <w:t>2</w:t>
      </w:r>
      <w:r w:rsidRPr="00A5024A">
        <w:rPr>
          <w:rFonts w:ascii="Times New Roman" w:hAnsi="Times New Roman"/>
          <w:sz w:val="24"/>
          <w:szCs w:val="24"/>
        </w:rPr>
        <w:t xml:space="preserve">1. Уведомления могут направляться </w:t>
      </w:r>
      <w:r w:rsidRPr="00A5024A">
        <w:rPr>
          <w:rFonts w:ascii="Times New Roman" w:hAnsi="Times New Roman"/>
          <w:b/>
          <w:sz w:val="24"/>
          <w:szCs w:val="24"/>
        </w:rPr>
        <w:t>Сторонами</w:t>
      </w:r>
      <w:r w:rsidRPr="00A5024A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="00A5024A" w:rsidRPr="00A5024A">
        <w:rPr>
          <w:rFonts w:ascii="Times New Roman" w:hAnsi="Times New Roman"/>
          <w:sz w:val="24"/>
          <w:szCs w:val="24"/>
        </w:rPr>
        <w:t>2</w:t>
      </w:r>
      <w:r w:rsidRPr="00A5024A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A5024A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A5024A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A5024A">
        <w:rPr>
          <w:rFonts w:ascii="Times New Roman" w:hAnsi="Times New Roman"/>
          <w:b/>
          <w:sz w:val="24"/>
          <w:szCs w:val="24"/>
        </w:rPr>
        <w:t>Стороной</w:t>
      </w:r>
      <w:r w:rsidRPr="00A5024A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.2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A5024A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="00A5024A" w:rsidRPr="00A5024A">
        <w:rPr>
          <w:rFonts w:ascii="Times New Roman" w:hAnsi="Times New Roman"/>
          <w:sz w:val="24"/>
          <w:szCs w:val="24"/>
        </w:rPr>
        <w:t>4</w:t>
      </w:r>
      <w:r w:rsidRPr="00A5024A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 w:rsidRPr="00A5024A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 w:rsidRPr="00A5024A">
        <w:rPr>
          <w:rFonts w:ascii="Times New Roman" w:hAnsi="Times New Roman"/>
          <w:sz w:val="24"/>
          <w:szCs w:val="24"/>
        </w:rPr>
        <w:t>л</w:t>
      </w:r>
      <w:r w:rsidR="0089529E" w:rsidRPr="00A5024A">
        <w:rPr>
          <w:rFonts w:ascii="Times New Roman" w:hAnsi="Times New Roman"/>
          <w:sz w:val="24"/>
          <w:szCs w:val="24"/>
        </w:rPr>
        <w:t xml:space="preserve">и </w:t>
      </w:r>
      <w:r w:rsidRPr="00A5024A">
        <w:rPr>
          <w:rFonts w:ascii="Times New Roman" w:hAnsi="Times New Roman"/>
          <w:sz w:val="24"/>
          <w:szCs w:val="24"/>
        </w:rPr>
        <w:t>по факсимильной связи,</w:t>
      </w:r>
      <w:r w:rsidR="0089529E" w:rsidRPr="00A5024A">
        <w:rPr>
          <w:rFonts w:ascii="Times New Roman" w:hAnsi="Times New Roman"/>
          <w:sz w:val="24"/>
          <w:szCs w:val="24"/>
        </w:rPr>
        <w:t xml:space="preserve"> </w:t>
      </w:r>
      <w:r w:rsidR="004113EA" w:rsidRPr="00A5024A">
        <w:rPr>
          <w:rFonts w:ascii="Times New Roman" w:hAnsi="Times New Roman"/>
          <w:sz w:val="24"/>
          <w:szCs w:val="24"/>
        </w:rPr>
        <w:t>позволяющая</w:t>
      </w:r>
      <w:r w:rsidR="0089529E" w:rsidRPr="00A5024A">
        <w:rPr>
          <w:rFonts w:ascii="Times New Roman" w:hAnsi="Times New Roman"/>
          <w:sz w:val="24"/>
          <w:szCs w:val="24"/>
        </w:rPr>
        <w:t xml:space="preserve"> </w:t>
      </w:r>
      <w:r w:rsidR="004113EA" w:rsidRPr="00A5024A">
        <w:rPr>
          <w:rFonts w:ascii="Times New Roman" w:hAnsi="Times New Roman"/>
          <w:sz w:val="24"/>
          <w:szCs w:val="24"/>
        </w:rPr>
        <w:t>достоверно</w:t>
      </w:r>
      <w:r w:rsidR="0089529E" w:rsidRPr="00A5024A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 w:rsidRPr="00A5024A">
        <w:rPr>
          <w:rFonts w:ascii="Times New Roman" w:hAnsi="Times New Roman"/>
          <w:sz w:val="24"/>
          <w:szCs w:val="24"/>
        </w:rPr>
        <w:t>р</w:t>
      </w:r>
      <w:r w:rsidR="0089529E" w:rsidRPr="00A5024A">
        <w:rPr>
          <w:rFonts w:ascii="Times New Roman" w:hAnsi="Times New Roman"/>
          <w:sz w:val="24"/>
          <w:szCs w:val="24"/>
        </w:rPr>
        <w:t>оны настоящего Договора,</w:t>
      </w:r>
      <w:r w:rsidRPr="00A5024A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 w:rsidRPr="00A5024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A5024A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 w:rsidRPr="00A5024A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A5024A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A5024A">
        <w:rPr>
          <w:rFonts w:ascii="Times New Roman" w:hAnsi="Times New Roman"/>
          <w:sz w:val="24"/>
          <w:szCs w:val="24"/>
        </w:rPr>
        <w:t xml:space="preserve">от </w:t>
      </w:r>
      <w:r w:rsidRPr="00A5024A">
        <w:rPr>
          <w:rFonts w:ascii="Times New Roman" w:hAnsi="Times New Roman"/>
          <w:sz w:val="24"/>
          <w:szCs w:val="24"/>
        </w:rPr>
        <w:t xml:space="preserve">абонентов </w:t>
      </w:r>
      <w:r w:rsidRPr="00A5024A">
        <w:rPr>
          <w:rFonts w:ascii="Times New Roman" w:hAnsi="Times New Roman"/>
          <w:b/>
          <w:sz w:val="24"/>
          <w:szCs w:val="24"/>
        </w:rPr>
        <w:t>Продавца</w:t>
      </w:r>
      <w:r w:rsidRPr="00A5024A">
        <w:rPr>
          <w:rFonts w:ascii="Times New Roman" w:hAnsi="Times New Roman"/>
          <w:sz w:val="24"/>
          <w:szCs w:val="24"/>
        </w:rPr>
        <w:t xml:space="preserve"> и </w:t>
      </w:r>
      <w:r w:rsidRPr="00A5024A">
        <w:rPr>
          <w:rFonts w:ascii="Times New Roman" w:hAnsi="Times New Roman"/>
          <w:b/>
          <w:sz w:val="24"/>
          <w:szCs w:val="24"/>
        </w:rPr>
        <w:t>Покупателя</w:t>
      </w:r>
      <w:r w:rsidRPr="00A5024A">
        <w:rPr>
          <w:rFonts w:ascii="Times New Roman" w:hAnsi="Times New Roman"/>
          <w:sz w:val="24"/>
          <w:szCs w:val="24"/>
        </w:rPr>
        <w:t>.</w:t>
      </w:r>
      <w:r w:rsidR="0089529E" w:rsidRPr="00A5024A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 w:rsidRPr="00A5024A">
        <w:rPr>
          <w:rFonts w:ascii="Times New Roman" w:hAnsi="Times New Roman"/>
          <w:sz w:val="24"/>
          <w:szCs w:val="24"/>
        </w:rPr>
        <w:t>в</w:t>
      </w:r>
      <w:r w:rsidR="0089529E" w:rsidRPr="00A5024A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 w:rsidRPr="00A5024A">
        <w:rPr>
          <w:rFonts w:ascii="Times New Roman" w:hAnsi="Times New Roman"/>
          <w:sz w:val="24"/>
          <w:szCs w:val="24"/>
        </w:rPr>
        <w:t>и</w:t>
      </w:r>
      <w:r w:rsidR="0089529E" w:rsidRPr="00A5024A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 w:rsidRPr="00A5024A">
        <w:rPr>
          <w:rFonts w:ascii="Times New Roman" w:hAnsi="Times New Roman"/>
          <w:sz w:val="24"/>
          <w:szCs w:val="24"/>
        </w:rPr>
        <w:t>е</w:t>
      </w:r>
      <w:r w:rsidR="0089529E" w:rsidRPr="00A5024A">
        <w:rPr>
          <w:rFonts w:ascii="Times New Roman" w:hAnsi="Times New Roman"/>
          <w:sz w:val="24"/>
          <w:szCs w:val="24"/>
        </w:rPr>
        <w:t>нта.</w:t>
      </w:r>
      <w:r w:rsidRPr="00A5024A">
        <w:rPr>
          <w:rFonts w:ascii="Times New Roman" w:hAnsi="Times New Roman"/>
          <w:sz w:val="24"/>
          <w:szCs w:val="24"/>
        </w:rPr>
        <w:t xml:space="preserve"> Номера </w:t>
      </w:r>
      <w:r w:rsidR="0089529E" w:rsidRPr="00A5024A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A5024A">
        <w:rPr>
          <w:rFonts w:ascii="Times New Roman" w:hAnsi="Times New Roman"/>
          <w:sz w:val="24"/>
          <w:szCs w:val="24"/>
        </w:rPr>
        <w:t xml:space="preserve">абонентов </w:t>
      </w:r>
      <w:r w:rsidRPr="00A5024A">
        <w:rPr>
          <w:rFonts w:ascii="Times New Roman" w:hAnsi="Times New Roman"/>
          <w:b/>
          <w:sz w:val="24"/>
          <w:szCs w:val="24"/>
        </w:rPr>
        <w:t>Продавца</w:t>
      </w:r>
      <w:r w:rsidRPr="00A5024A">
        <w:rPr>
          <w:rFonts w:ascii="Times New Roman" w:hAnsi="Times New Roman"/>
          <w:sz w:val="24"/>
          <w:szCs w:val="24"/>
        </w:rPr>
        <w:t xml:space="preserve"> и </w:t>
      </w:r>
      <w:r w:rsidRPr="00A5024A">
        <w:rPr>
          <w:rFonts w:ascii="Times New Roman" w:hAnsi="Times New Roman"/>
          <w:b/>
          <w:sz w:val="24"/>
          <w:szCs w:val="24"/>
        </w:rPr>
        <w:t>Покупателя</w:t>
      </w:r>
      <w:r w:rsidRPr="00A5024A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A5024A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="00A5024A" w:rsidRPr="00A5024A">
        <w:rPr>
          <w:rFonts w:ascii="Times New Roman" w:hAnsi="Times New Roman"/>
          <w:sz w:val="24"/>
          <w:szCs w:val="24"/>
        </w:rPr>
        <w:t>5</w:t>
      </w:r>
      <w:r w:rsidRPr="00A5024A">
        <w:rPr>
          <w:rFonts w:ascii="Times New Roman" w:hAnsi="Times New Roman"/>
          <w:sz w:val="24"/>
          <w:szCs w:val="24"/>
        </w:rPr>
        <w:t xml:space="preserve">. </w:t>
      </w:r>
      <w:r w:rsidRPr="00A5024A">
        <w:rPr>
          <w:rFonts w:ascii="Times New Roman" w:hAnsi="Times New Roman"/>
          <w:b/>
          <w:sz w:val="24"/>
          <w:szCs w:val="24"/>
        </w:rPr>
        <w:t>Стороны</w:t>
      </w:r>
      <w:r w:rsidRPr="00A5024A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 w:rsidRPr="00A5024A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A5024A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A5024A">
        <w:rPr>
          <w:rFonts w:ascii="Times New Roman" w:hAnsi="Times New Roman"/>
          <w:b/>
          <w:sz w:val="24"/>
          <w:szCs w:val="24"/>
        </w:rPr>
        <w:t>Сторона</w:t>
      </w:r>
      <w:r w:rsidRPr="00A5024A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A5024A" w:rsidRDefault="00A5024A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13</w:t>
      </w:r>
      <w:r w:rsidR="00C0430C"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Pr="00A5024A">
        <w:rPr>
          <w:rFonts w:ascii="Times New Roman" w:hAnsi="Times New Roman"/>
          <w:sz w:val="24"/>
          <w:szCs w:val="24"/>
        </w:rPr>
        <w:t>6</w:t>
      </w:r>
      <w:r w:rsidR="00C0430C" w:rsidRPr="00A5024A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A5024A">
        <w:rPr>
          <w:rFonts w:ascii="Times New Roman" w:hAnsi="Times New Roman"/>
          <w:b/>
          <w:sz w:val="24"/>
          <w:szCs w:val="24"/>
        </w:rPr>
        <w:t>Сторон</w:t>
      </w:r>
      <w:r w:rsidR="00C0430C" w:rsidRPr="00A5024A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A5024A">
        <w:rPr>
          <w:rFonts w:ascii="Times New Roman" w:hAnsi="Times New Roman"/>
          <w:b/>
          <w:sz w:val="24"/>
          <w:szCs w:val="24"/>
        </w:rPr>
        <w:t>Стороне</w:t>
      </w:r>
      <w:r w:rsidR="00C0430C" w:rsidRPr="00A5024A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A5024A">
        <w:rPr>
          <w:rFonts w:ascii="Times New Roman" w:hAnsi="Times New Roman"/>
          <w:b/>
          <w:sz w:val="24"/>
          <w:szCs w:val="24"/>
        </w:rPr>
        <w:t>Стороны</w:t>
      </w:r>
      <w:r w:rsidR="00C0430C" w:rsidRPr="00A5024A">
        <w:rPr>
          <w:rFonts w:ascii="Times New Roman" w:hAnsi="Times New Roman"/>
          <w:sz w:val="24"/>
          <w:szCs w:val="24"/>
        </w:rPr>
        <w:t>.</w:t>
      </w:r>
    </w:p>
    <w:p w:rsidR="00C0430C" w:rsidRPr="00A5024A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="00A5024A" w:rsidRPr="00A5024A">
        <w:rPr>
          <w:rFonts w:ascii="Times New Roman" w:hAnsi="Times New Roman"/>
          <w:sz w:val="24"/>
          <w:szCs w:val="24"/>
        </w:rPr>
        <w:t>7</w:t>
      </w:r>
      <w:r w:rsidRPr="00A5024A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A5024A">
        <w:rPr>
          <w:rFonts w:ascii="Times New Roman" w:hAnsi="Times New Roman"/>
          <w:b/>
          <w:sz w:val="24"/>
          <w:szCs w:val="24"/>
        </w:rPr>
        <w:t>Стороны</w:t>
      </w:r>
      <w:r w:rsidRPr="00A5024A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24A">
        <w:rPr>
          <w:rFonts w:ascii="Times New Roman" w:hAnsi="Times New Roman"/>
          <w:sz w:val="24"/>
          <w:szCs w:val="24"/>
        </w:rPr>
        <w:t>1</w:t>
      </w:r>
      <w:r w:rsidR="00A5024A" w:rsidRPr="00A5024A">
        <w:rPr>
          <w:rFonts w:ascii="Times New Roman" w:hAnsi="Times New Roman"/>
          <w:sz w:val="24"/>
          <w:szCs w:val="24"/>
        </w:rPr>
        <w:t>3</w:t>
      </w:r>
      <w:r w:rsidRPr="00A5024A">
        <w:rPr>
          <w:rFonts w:ascii="Times New Roman" w:hAnsi="Times New Roman"/>
          <w:sz w:val="24"/>
          <w:szCs w:val="24"/>
        </w:rPr>
        <w:t>.</w:t>
      </w:r>
      <w:r w:rsidR="0066624E" w:rsidRPr="00A5024A">
        <w:rPr>
          <w:rFonts w:ascii="Times New Roman" w:hAnsi="Times New Roman"/>
          <w:sz w:val="24"/>
          <w:szCs w:val="24"/>
        </w:rPr>
        <w:t>2</w:t>
      </w:r>
      <w:r w:rsidR="00A5024A" w:rsidRPr="00A5024A">
        <w:rPr>
          <w:rFonts w:ascii="Times New Roman" w:hAnsi="Times New Roman"/>
          <w:sz w:val="24"/>
          <w:szCs w:val="24"/>
        </w:rPr>
        <w:t>8</w:t>
      </w:r>
      <w:r w:rsidRPr="00A5024A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A5024A">
        <w:rPr>
          <w:rFonts w:ascii="Times New Roman" w:hAnsi="Times New Roman"/>
          <w:sz w:val="24"/>
          <w:szCs w:val="24"/>
        </w:rPr>
        <w:t>е</w:t>
      </w:r>
      <w:r w:rsidRPr="00A5024A">
        <w:rPr>
          <w:rFonts w:ascii="Times New Roman" w:hAnsi="Times New Roman"/>
          <w:sz w:val="24"/>
          <w:szCs w:val="24"/>
        </w:rPr>
        <w:t>тся и явля</w:t>
      </w:r>
      <w:r w:rsidR="00123690" w:rsidRPr="00A5024A">
        <w:rPr>
          <w:rFonts w:ascii="Times New Roman" w:hAnsi="Times New Roman"/>
          <w:sz w:val="24"/>
          <w:szCs w:val="24"/>
        </w:rPr>
        <w:t>е</w:t>
      </w:r>
      <w:r w:rsidRPr="00A5024A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5C779C" w:rsidRDefault="0026344C" w:rsidP="00B4266D">
      <w:pPr>
        <w:pStyle w:val="a3"/>
        <w:ind w:left="567"/>
      </w:pPr>
      <w:r>
        <w:t>Приложение №6</w:t>
      </w:r>
      <w:r w:rsidR="007C0EAB">
        <w:t xml:space="preserve">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lastRenderedPageBreak/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</w:t>
            </w:r>
            <w:r w:rsidR="00D640D6">
              <w:rPr>
                <w:noProof/>
              </w:rPr>
              <w:t>49</w:t>
            </w:r>
            <w:r w:rsidR="007C0EAB">
              <w:rPr>
                <w:noProof/>
              </w:rPr>
              <w:t>-</w:t>
            </w:r>
            <w:r w:rsidR="00D640D6">
              <w:rPr>
                <w:noProof/>
              </w:rPr>
              <w:t>20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640D6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hyperlink r:id="rId8" w:history="1">
              <w:r w:rsidR="00D640D6" w:rsidRPr="00427C8D">
                <w:rPr>
                  <w:lang w:val="en-US"/>
                </w:rPr>
                <w:t>i</w:t>
              </w:r>
              <w:r w:rsidR="00D640D6" w:rsidRPr="00427C8D">
                <w:rPr>
                  <w:bCs/>
                  <w:lang w:val="en-US"/>
                </w:rPr>
                <w:t>nfo.uos@bn.rosneft.</w:t>
              </w:r>
              <w:r w:rsidR="00D640D6" w:rsidRPr="00427C8D">
                <w:rPr>
                  <w:lang w:val="en-US"/>
                </w:rPr>
                <w:t>ru</w:t>
              </w:r>
            </w:hyperlink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8D5A64" w:rsidRDefault="00C0430C" w:rsidP="008D5A64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8D5A64" w:rsidRDefault="00C0430C" w:rsidP="008D5A64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8D5A64" w:rsidRDefault="00C0430C" w:rsidP="008D5A64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8D5A6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8D5A6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8D5A6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8D5A6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8D5A6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8D5A64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8D5A64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8D5A64">
            <w:pPr>
              <w:pStyle w:val="a9"/>
              <w:spacing w:after="0"/>
              <w:ind w:left="0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8D5A64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8D5A6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8D5A6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8D5A64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8C1A67" w:rsidRDefault="008C1A67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D640D6">
              <w:t>_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D640D6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</w:t>
            </w:r>
            <w:r w:rsidR="00D640D6">
              <w:t>_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0749">
          <w:rPr>
            <w:noProof/>
          </w:rPr>
          <w:t>1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AAB3B56"/>
    <w:multiLevelType w:val="hybridMultilevel"/>
    <w:tmpl w:val="3626D9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4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0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6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4"/>
  </w:num>
  <w:num w:numId="22">
    <w:abstractNumId w:val="24"/>
  </w:num>
  <w:num w:numId="23">
    <w:abstractNumId w:val="32"/>
  </w:num>
  <w:num w:numId="24">
    <w:abstractNumId w:val="31"/>
  </w:num>
  <w:num w:numId="25">
    <w:abstractNumId w:val="18"/>
  </w:num>
  <w:num w:numId="26">
    <w:abstractNumId w:val="33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8"/>
  </w:num>
  <w:num w:numId="35">
    <w:abstractNumId w:val="29"/>
  </w:num>
  <w:num w:numId="36">
    <w:abstractNumId w:val="37"/>
  </w:num>
  <w:num w:numId="37">
    <w:abstractNumId w:val="35"/>
  </w:num>
  <w:num w:numId="38">
    <w:abstractNumId w:val="19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717"/>
    <w:rsid w:val="0001071B"/>
    <w:rsid w:val="00023B2A"/>
    <w:rsid w:val="000250A1"/>
    <w:rsid w:val="00026EE4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C550F"/>
    <w:rsid w:val="000C5E22"/>
    <w:rsid w:val="000D72BA"/>
    <w:rsid w:val="000E788F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0972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43377"/>
    <w:rsid w:val="00255D79"/>
    <w:rsid w:val="002628C2"/>
    <w:rsid w:val="0026344C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B2699"/>
    <w:rsid w:val="003D0D4C"/>
    <w:rsid w:val="003D6BE1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27C8D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C5873"/>
    <w:rsid w:val="004C5DC7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0C88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97D6E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5186E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14C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1A67"/>
    <w:rsid w:val="008C4A70"/>
    <w:rsid w:val="008D5A64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1EF7"/>
    <w:rsid w:val="00A32EBF"/>
    <w:rsid w:val="00A44439"/>
    <w:rsid w:val="00A44E0C"/>
    <w:rsid w:val="00A47012"/>
    <w:rsid w:val="00A5024A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0749"/>
    <w:rsid w:val="00B01F56"/>
    <w:rsid w:val="00B06112"/>
    <w:rsid w:val="00B20707"/>
    <w:rsid w:val="00B3364C"/>
    <w:rsid w:val="00B4266D"/>
    <w:rsid w:val="00B514F1"/>
    <w:rsid w:val="00B53D0D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D17DC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570F8"/>
    <w:rsid w:val="00D640D6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072B3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097FCCC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uos@b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C481-3378-4B7E-A3CF-E5953B33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15</Pages>
  <Words>7055</Words>
  <Characters>40220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134</cp:revision>
  <cp:lastPrinted>2022-03-17T10:07:00Z</cp:lastPrinted>
  <dcterms:created xsi:type="dcterms:W3CDTF">2019-12-17T11:29:00Z</dcterms:created>
  <dcterms:modified xsi:type="dcterms:W3CDTF">2022-05-20T04:51:00Z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